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D0" w:rsidRPr="00B606D0" w:rsidRDefault="00B606D0" w:rsidP="00741E62">
      <w:pPr>
        <w:pStyle w:val="ListParagraph"/>
        <w:spacing w:after="0" w:line="240" w:lineRule="auto"/>
        <w:rPr>
          <w:b/>
          <w:sz w:val="38"/>
        </w:rPr>
      </w:pPr>
      <w:r w:rsidRPr="00B606D0">
        <w:rPr>
          <w:b/>
          <w:sz w:val="38"/>
        </w:rPr>
        <w:t>IRP B (INSENTIF PUBLIKASI JURNAL INTERNASIONAL)</w:t>
      </w:r>
    </w:p>
    <w:p w:rsidR="00B606D0" w:rsidRDefault="00B606D0" w:rsidP="00741E62">
      <w:pPr>
        <w:pStyle w:val="ListParagraph"/>
        <w:spacing w:after="0" w:line="240" w:lineRule="auto"/>
        <w:rPr>
          <w:b/>
        </w:rPr>
      </w:pPr>
    </w:p>
    <w:p w:rsidR="00B606D0" w:rsidRDefault="00B606D0" w:rsidP="00741E62">
      <w:pPr>
        <w:pStyle w:val="ListParagraph"/>
        <w:spacing w:after="0" w:line="240" w:lineRule="auto"/>
        <w:rPr>
          <w:b/>
        </w:rPr>
      </w:pPr>
    </w:p>
    <w:p w:rsidR="00741E62" w:rsidRPr="001E102F" w:rsidRDefault="00741E62" w:rsidP="00741E62">
      <w:pPr>
        <w:pStyle w:val="ListParagraph"/>
        <w:spacing w:after="0" w:line="240" w:lineRule="auto"/>
        <w:rPr>
          <w:b/>
        </w:rPr>
      </w:pPr>
      <w:r w:rsidRPr="001E102F">
        <w:rPr>
          <w:b/>
        </w:rPr>
        <w:t>Dokumen yang wajib diserahkan ke TU Riset&amp;Pengmas di RIK</w:t>
      </w:r>
    </w:p>
    <w:p w:rsidR="00741E62" w:rsidRDefault="00741E62" w:rsidP="00741E62">
      <w:pPr>
        <w:pStyle w:val="ListParagraph"/>
        <w:numPr>
          <w:ilvl w:val="0"/>
          <w:numId w:val="1"/>
        </w:numPr>
        <w:spacing w:after="0" w:line="240" w:lineRule="auto"/>
        <w:ind w:left="1134" w:hanging="414"/>
      </w:pPr>
      <w:r>
        <w:t>Copy/print out Acceptance Letter</w:t>
      </w:r>
    </w:p>
    <w:p w:rsidR="00741E62" w:rsidRDefault="00741E62" w:rsidP="00741E62">
      <w:pPr>
        <w:pStyle w:val="ListParagraph"/>
        <w:numPr>
          <w:ilvl w:val="0"/>
          <w:numId w:val="1"/>
        </w:numPr>
        <w:spacing w:after="0" w:line="240" w:lineRule="auto"/>
        <w:ind w:left="1134" w:hanging="425"/>
      </w:pPr>
      <w:r>
        <w:t>Copy/print out artikel terpublikasi (full article)</w:t>
      </w:r>
    </w:p>
    <w:p w:rsidR="00741E62" w:rsidRDefault="00741E62" w:rsidP="00741E62">
      <w:pPr>
        <w:pStyle w:val="ListParagraph"/>
        <w:numPr>
          <w:ilvl w:val="0"/>
          <w:numId w:val="1"/>
        </w:numPr>
        <w:spacing w:after="0" w:line="240" w:lineRule="auto"/>
        <w:ind w:left="1134" w:hanging="425"/>
      </w:pPr>
      <w:r>
        <w:t>Bukti impact factor jurnal tahun terakhir (khusus untuk kategori B dan C)</w:t>
      </w:r>
    </w:p>
    <w:p w:rsidR="00741E62" w:rsidRDefault="00741E62" w:rsidP="00741E62">
      <w:pPr>
        <w:pStyle w:val="ListParagraph"/>
        <w:numPr>
          <w:ilvl w:val="0"/>
          <w:numId w:val="1"/>
        </w:numPr>
        <w:spacing w:after="0" w:line="240" w:lineRule="auto"/>
        <w:ind w:left="1134" w:hanging="425"/>
      </w:pPr>
      <w:r>
        <w:t>Bukti submission/publication fee (khusus untuk kategori B dan C)</w:t>
      </w:r>
    </w:p>
    <w:p w:rsidR="00741E62" w:rsidRDefault="00741E62" w:rsidP="00741E62">
      <w:pPr>
        <w:spacing w:after="0" w:line="240" w:lineRule="auto"/>
      </w:pPr>
    </w:p>
    <w:p w:rsidR="00741E62" w:rsidRPr="001E102F" w:rsidRDefault="00741E62" w:rsidP="00741E62">
      <w:pPr>
        <w:pStyle w:val="ListParagraph"/>
        <w:spacing w:after="0" w:line="240" w:lineRule="auto"/>
        <w:rPr>
          <w:b/>
        </w:rPr>
      </w:pPr>
      <w:r w:rsidRPr="001E102F">
        <w:rPr>
          <w:b/>
        </w:rPr>
        <w:t>Ketentuan umum</w:t>
      </w:r>
    </w:p>
    <w:p w:rsidR="00741E62" w:rsidRPr="00B24E4D" w:rsidRDefault="00741E62" w:rsidP="00741E6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Pengaju adalah dosen FFUI sebagai </w:t>
      </w:r>
      <w:r w:rsidRPr="00B24E4D">
        <w:rPr>
          <w:b/>
        </w:rPr>
        <w:t>penulis pertama atau kedua</w:t>
      </w:r>
      <w:r>
        <w:rPr>
          <w:b/>
        </w:rPr>
        <w:t xml:space="preserve"> </w:t>
      </w:r>
    </w:p>
    <w:p w:rsidR="00741E62" w:rsidRDefault="00741E62" w:rsidP="00741E62">
      <w:pPr>
        <w:pStyle w:val="ListParagraph"/>
        <w:numPr>
          <w:ilvl w:val="0"/>
          <w:numId w:val="2"/>
        </w:numPr>
        <w:spacing w:after="0" w:line="240" w:lineRule="auto"/>
      </w:pPr>
      <w:r w:rsidRPr="00B24E4D">
        <w:t>Satu publi</w:t>
      </w:r>
      <w:r>
        <w:t>kasi dihitung satu pengaju</w:t>
      </w:r>
    </w:p>
    <w:p w:rsidR="00741E62" w:rsidRPr="00B24E4D" w:rsidRDefault="00741E62" w:rsidP="00741E62">
      <w:pPr>
        <w:pStyle w:val="ListParagraph"/>
        <w:numPr>
          <w:ilvl w:val="0"/>
          <w:numId w:val="2"/>
        </w:numPr>
        <w:spacing w:after="0" w:line="240" w:lineRule="auto"/>
      </w:pPr>
      <w:r>
        <w:t>Pengaju boleh mengajukan lebih dari 1 publikasi selama masih ada kuota</w:t>
      </w:r>
    </w:p>
    <w:p w:rsidR="00741E62" w:rsidRDefault="00741E62" w:rsidP="00741E62">
      <w:pPr>
        <w:pStyle w:val="ListParagraph"/>
        <w:numPr>
          <w:ilvl w:val="0"/>
          <w:numId w:val="2"/>
        </w:numPr>
        <w:spacing w:after="0" w:line="240" w:lineRule="auto"/>
      </w:pPr>
      <w:r>
        <w:t>Tercantum nama Fakultas Farmasi Universitas Indonesia sebagai institusi pengaju dalam publikasi</w:t>
      </w:r>
    </w:p>
    <w:p w:rsidR="00741E62" w:rsidRDefault="00741E62" w:rsidP="00741E62">
      <w:pPr>
        <w:pStyle w:val="ListParagraph"/>
        <w:numPr>
          <w:ilvl w:val="0"/>
          <w:numId w:val="2"/>
        </w:numPr>
        <w:spacing w:after="0" w:line="240" w:lineRule="auto"/>
      </w:pPr>
      <w:r>
        <w:t>Artikel merupakan karya pengaju dan bebas plagiarisme</w:t>
      </w:r>
    </w:p>
    <w:p w:rsidR="00741E62" w:rsidRDefault="00741E62" w:rsidP="00741E6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Tanggal penerbitan yang tercatat di artikel terpublikasi: </w:t>
      </w:r>
    </w:p>
    <w:p w:rsidR="00741E62" w:rsidRPr="00C51CF9" w:rsidRDefault="00741E62" w:rsidP="00741E62">
      <w:pPr>
        <w:pStyle w:val="ListParagraph"/>
        <w:spacing w:after="0" w:line="240" w:lineRule="auto"/>
        <w:ind w:left="1080"/>
        <w:rPr>
          <w:b/>
        </w:rPr>
      </w:pPr>
      <w:r w:rsidRPr="00C51CF9">
        <w:rPr>
          <w:b/>
        </w:rPr>
        <w:t xml:space="preserve">1 Januari 2014 sd </w:t>
      </w:r>
      <w:r>
        <w:rPr>
          <w:b/>
        </w:rPr>
        <w:t>30 November</w:t>
      </w:r>
      <w:r w:rsidRPr="00C51CF9">
        <w:rPr>
          <w:b/>
        </w:rPr>
        <w:t xml:space="preserve"> 2014</w:t>
      </w:r>
    </w:p>
    <w:p w:rsidR="00741E62" w:rsidRDefault="00741E62" w:rsidP="00741E62">
      <w:pPr>
        <w:pStyle w:val="ListParagraph"/>
        <w:numPr>
          <w:ilvl w:val="0"/>
          <w:numId w:val="2"/>
        </w:numPr>
        <w:spacing w:after="0" w:line="240" w:lineRule="auto"/>
      </w:pPr>
      <w:r>
        <w:t>Publikasi ditulis dalam Bahasa Inggris</w:t>
      </w:r>
    </w:p>
    <w:p w:rsidR="00741E62" w:rsidRDefault="00741E62" w:rsidP="00741E62">
      <w:pPr>
        <w:pStyle w:val="ListParagraph"/>
        <w:numPr>
          <w:ilvl w:val="0"/>
          <w:numId w:val="2"/>
        </w:numPr>
        <w:spacing w:after="0" w:line="240" w:lineRule="auto"/>
      </w:pPr>
      <w:r>
        <w:t>Bukan termasuk dalam kategori jurnal predator</w:t>
      </w:r>
    </w:p>
    <w:p w:rsidR="00741E62" w:rsidRDefault="00741E62" w:rsidP="00741E62">
      <w:pPr>
        <w:pStyle w:val="ListParagraph"/>
        <w:numPr>
          <w:ilvl w:val="0"/>
          <w:numId w:val="2"/>
        </w:numPr>
        <w:spacing w:after="0" w:line="240" w:lineRule="auto"/>
      </w:pPr>
      <w:r>
        <w:t>Dapat diakses secara online</w:t>
      </w:r>
    </w:p>
    <w:p w:rsidR="00741E62" w:rsidRDefault="00741E62" w:rsidP="00741E62">
      <w:pPr>
        <w:pStyle w:val="ListParagraph"/>
        <w:spacing w:after="0" w:line="240" w:lineRule="auto"/>
      </w:pPr>
    </w:p>
    <w:p w:rsidR="00741E62" w:rsidRDefault="00741E62" w:rsidP="00741E62">
      <w:pPr>
        <w:spacing w:after="0" w:line="240" w:lineRule="auto"/>
        <w:ind w:firstLine="720"/>
      </w:pPr>
      <w:r>
        <w:t>Kategori A</w:t>
      </w:r>
    </w:p>
    <w:p w:rsidR="00741E62" w:rsidRDefault="00741E62" w:rsidP="00741E62">
      <w:pPr>
        <w:spacing w:after="0" w:line="240" w:lineRule="auto"/>
        <w:ind w:firstLine="720"/>
      </w:pPr>
      <w:r>
        <w:t>1)    Memenuhi syarat pada Ketentuan Umum</w:t>
      </w:r>
    </w:p>
    <w:p w:rsidR="00741E62" w:rsidRDefault="00741E62" w:rsidP="00741E62">
      <w:pPr>
        <w:spacing w:after="0" w:line="240" w:lineRule="auto"/>
        <w:ind w:firstLine="720"/>
      </w:pPr>
      <w:r>
        <w:t>2)    Terindeks (ISI Thomson Reuters, Scopus, Pubmed, EBSCO, dsb)</w:t>
      </w:r>
    </w:p>
    <w:p w:rsidR="00741E62" w:rsidRDefault="00741E62" w:rsidP="00741E62">
      <w:pPr>
        <w:spacing w:after="0" w:line="240" w:lineRule="auto"/>
        <w:ind w:firstLine="720"/>
      </w:pPr>
    </w:p>
    <w:p w:rsidR="00741E62" w:rsidRDefault="00741E62" w:rsidP="00741E62">
      <w:pPr>
        <w:spacing w:after="0" w:line="240" w:lineRule="auto"/>
        <w:ind w:firstLine="720"/>
      </w:pPr>
      <w:r>
        <w:t>Kategori B</w:t>
      </w:r>
    </w:p>
    <w:p w:rsidR="00741E62" w:rsidRDefault="00741E62" w:rsidP="00741E62">
      <w:pPr>
        <w:pStyle w:val="ListParagraph"/>
        <w:numPr>
          <w:ilvl w:val="0"/>
          <w:numId w:val="3"/>
        </w:numPr>
        <w:spacing w:after="0" w:line="240" w:lineRule="auto"/>
      </w:pPr>
      <w:r w:rsidRPr="00035354">
        <w:t>Memenuhi syarat pada Ketentuan Umum</w:t>
      </w:r>
    </w:p>
    <w:p w:rsidR="00741E62" w:rsidRDefault="00741E62" w:rsidP="00741E6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Impact Factor terbaru 0 &lt; IF ≤ 2 </w:t>
      </w:r>
    </w:p>
    <w:p w:rsidR="00741E62" w:rsidRDefault="00741E62" w:rsidP="00741E62">
      <w:pPr>
        <w:pStyle w:val="ListParagraph"/>
        <w:spacing w:after="0" w:line="240" w:lineRule="auto"/>
        <w:ind w:left="1080"/>
      </w:pPr>
    </w:p>
    <w:p w:rsidR="00741E62" w:rsidRDefault="00741E62" w:rsidP="00741E62">
      <w:pPr>
        <w:spacing w:after="0" w:line="240" w:lineRule="auto"/>
        <w:ind w:firstLine="720"/>
      </w:pPr>
      <w:r>
        <w:t>Kategori C</w:t>
      </w:r>
    </w:p>
    <w:p w:rsidR="00741E62" w:rsidRDefault="00741E62" w:rsidP="00741E62">
      <w:pPr>
        <w:pStyle w:val="ListParagraph"/>
        <w:numPr>
          <w:ilvl w:val="0"/>
          <w:numId w:val="4"/>
        </w:numPr>
        <w:spacing w:after="0" w:line="240" w:lineRule="auto"/>
      </w:pPr>
      <w:r w:rsidRPr="00035354">
        <w:t>Memenuhi syarat pada Ketentuan Umum</w:t>
      </w:r>
    </w:p>
    <w:p w:rsidR="00741E62" w:rsidRDefault="00741E62" w:rsidP="00741E62">
      <w:pPr>
        <w:pStyle w:val="ListParagraph"/>
        <w:numPr>
          <w:ilvl w:val="0"/>
          <w:numId w:val="4"/>
        </w:numPr>
        <w:spacing w:before="240" w:after="0" w:line="240" w:lineRule="auto"/>
      </w:pPr>
      <w:r>
        <w:t>Impact Factor terbaru &gt;2</w:t>
      </w:r>
    </w:p>
    <w:p w:rsidR="00741E62" w:rsidRDefault="00741E62" w:rsidP="00741E62">
      <w:pPr>
        <w:spacing w:before="240" w:after="0" w:line="240" w:lineRule="auto"/>
      </w:pPr>
      <w:r>
        <w:t>Besar insentif Publikasi Jurnal Internasional (IRP B)</w:t>
      </w:r>
    </w:p>
    <w:p w:rsidR="00741E62" w:rsidRDefault="00741E62" w:rsidP="00741E62">
      <w:pPr>
        <w:spacing w:after="0" w:line="240" w:lineRule="auto"/>
      </w:pPr>
    </w:p>
    <w:tbl>
      <w:tblPr>
        <w:tblStyle w:val="TableGrid"/>
        <w:tblW w:w="9351" w:type="dxa"/>
        <w:tblLook w:val="04A0"/>
      </w:tblPr>
      <w:tblGrid>
        <w:gridCol w:w="988"/>
        <w:gridCol w:w="2976"/>
        <w:gridCol w:w="5387"/>
      </w:tblGrid>
      <w:tr w:rsidR="00741E62" w:rsidTr="001C348B">
        <w:tc>
          <w:tcPr>
            <w:tcW w:w="988" w:type="dxa"/>
          </w:tcPr>
          <w:p w:rsidR="00741E62" w:rsidRDefault="00741E62" w:rsidP="001C348B">
            <w:r>
              <w:t>Kategori</w:t>
            </w:r>
          </w:p>
        </w:tc>
        <w:tc>
          <w:tcPr>
            <w:tcW w:w="2976" w:type="dxa"/>
          </w:tcPr>
          <w:p w:rsidR="00741E62" w:rsidRDefault="00741E62" w:rsidP="001C348B">
            <w:r>
              <w:t>Besar Insentif per judul</w:t>
            </w:r>
          </w:p>
        </w:tc>
        <w:tc>
          <w:tcPr>
            <w:tcW w:w="5387" w:type="dxa"/>
          </w:tcPr>
          <w:p w:rsidR="00741E62" w:rsidRDefault="00741E62" w:rsidP="001C348B"/>
        </w:tc>
      </w:tr>
      <w:tr w:rsidR="00741E62" w:rsidTr="001C348B">
        <w:tc>
          <w:tcPr>
            <w:tcW w:w="988" w:type="dxa"/>
          </w:tcPr>
          <w:p w:rsidR="00741E62" w:rsidRDefault="00741E62" w:rsidP="001C348B">
            <w:pPr>
              <w:jc w:val="center"/>
            </w:pPr>
            <w:r>
              <w:t>A</w:t>
            </w:r>
          </w:p>
        </w:tc>
        <w:tc>
          <w:tcPr>
            <w:tcW w:w="2976" w:type="dxa"/>
          </w:tcPr>
          <w:p w:rsidR="00741E62" w:rsidRDefault="00741E62" w:rsidP="001C348B">
            <w:r>
              <w:t>Rp 1.500.000,-</w:t>
            </w:r>
          </w:p>
        </w:tc>
        <w:tc>
          <w:tcPr>
            <w:tcW w:w="5387" w:type="dxa"/>
          </w:tcPr>
          <w:p w:rsidR="00741E62" w:rsidRDefault="00741E62" w:rsidP="001C348B"/>
        </w:tc>
      </w:tr>
      <w:tr w:rsidR="00741E62" w:rsidTr="001C348B">
        <w:tc>
          <w:tcPr>
            <w:tcW w:w="988" w:type="dxa"/>
          </w:tcPr>
          <w:p w:rsidR="00741E62" w:rsidRDefault="00741E62" w:rsidP="001C348B">
            <w:pPr>
              <w:jc w:val="center"/>
            </w:pPr>
            <w:r>
              <w:t>B</w:t>
            </w:r>
          </w:p>
        </w:tc>
        <w:tc>
          <w:tcPr>
            <w:tcW w:w="2976" w:type="dxa"/>
          </w:tcPr>
          <w:p w:rsidR="00741E62" w:rsidRDefault="00741E62" w:rsidP="001C348B">
            <w:r>
              <w:t>Rp 2.500.000,-</w:t>
            </w:r>
          </w:p>
        </w:tc>
        <w:tc>
          <w:tcPr>
            <w:tcW w:w="5387" w:type="dxa"/>
            <w:vMerge w:val="restart"/>
          </w:tcPr>
          <w:p w:rsidR="00741E62" w:rsidRDefault="00741E62" w:rsidP="001C348B">
            <w:pPr>
              <w:jc w:val="center"/>
            </w:pPr>
            <w:r>
              <w:t>Khusus B dan C, ditambah penggantian submission/publication fee dengan nilai max @ Rp 5.000.000,-</w:t>
            </w:r>
          </w:p>
        </w:tc>
      </w:tr>
      <w:tr w:rsidR="00741E62" w:rsidTr="001C348B">
        <w:trPr>
          <w:trHeight w:val="391"/>
        </w:trPr>
        <w:tc>
          <w:tcPr>
            <w:tcW w:w="988" w:type="dxa"/>
          </w:tcPr>
          <w:p w:rsidR="00741E62" w:rsidRPr="00CF6BF8" w:rsidRDefault="00741E62" w:rsidP="001C348B">
            <w:pPr>
              <w:jc w:val="center"/>
            </w:pPr>
            <w:r w:rsidRPr="00CF6BF8">
              <w:t>C</w:t>
            </w:r>
          </w:p>
        </w:tc>
        <w:tc>
          <w:tcPr>
            <w:tcW w:w="2976" w:type="dxa"/>
          </w:tcPr>
          <w:p w:rsidR="00741E62" w:rsidRPr="00CF6BF8" w:rsidRDefault="00741E62" w:rsidP="001C348B">
            <w:r w:rsidRPr="00CF6BF8">
              <w:t xml:space="preserve">Rp </w:t>
            </w:r>
            <w:r>
              <w:t>4</w:t>
            </w:r>
            <w:r w:rsidRPr="00CF6BF8">
              <w:t>.000.000,-</w:t>
            </w:r>
          </w:p>
        </w:tc>
        <w:tc>
          <w:tcPr>
            <w:tcW w:w="5387" w:type="dxa"/>
            <w:vMerge/>
          </w:tcPr>
          <w:p w:rsidR="00741E62" w:rsidRDefault="00741E62" w:rsidP="001C348B"/>
        </w:tc>
      </w:tr>
    </w:tbl>
    <w:p w:rsidR="00741E62" w:rsidRDefault="00741E62"/>
    <w:sectPr w:rsidR="00741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E4D"/>
    <w:multiLevelType w:val="hybridMultilevel"/>
    <w:tmpl w:val="E522C9B8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64C6D"/>
    <w:multiLevelType w:val="hybridMultilevel"/>
    <w:tmpl w:val="056EBD6A"/>
    <w:lvl w:ilvl="0" w:tplc="0421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3379F"/>
    <w:multiLevelType w:val="hybridMultilevel"/>
    <w:tmpl w:val="776CCB64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D0CD3"/>
    <w:multiLevelType w:val="hybridMultilevel"/>
    <w:tmpl w:val="5B345824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1E62"/>
    <w:rsid w:val="00741E62"/>
    <w:rsid w:val="00B6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E62"/>
    <w:pPr>
      <w:ind w:left="720"/>
      <w:contextualSpacing/>
    </w:pPr>
  </w:style>
  <w:style w:type="table" w:styleId="TableGrid">
    <w:name w:val="Table Grid"/>
    <w:basedOn w:val="TableNormal"/>
    <w:uiPriority w:val="39"/>
    <w:rsid w:val="0074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</dc:creator>
  <cp:lastModifiedBy>Farm</cp:lastModifiedBy>
  <cp:revision>2</cp:revision>
  <dcterms:created xsi:type="dcterms:W3CDTF">2014-03-19T05:57:00Z</dcterms:created>
  <dcterms:modified xsi:type="dcterms:W3CDTF">2014-03-19T05:57:00Z</dcterms:modified>
</cp:coreProperties>
</file>